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09" w:rsidRDefault="00D1130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Biedrības „Mārupes uzņēmēji”</w:t>
      </w:r>
    </w:p>
    <w:p w:rsidR="00D11309" w:rsidRDefault="00D1130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vienotais reģ.Nr. 50008177971, juridiskā adrese: Daugavas iela 29, Mārupe, Mārupes nov., LV-2167, Latvija</w:t>
      </w:r>
    </w:p>
    <w:p w:rsidR="00D11309" w:rsidRDefault="00ED29B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valdes sēdes protokols Nr. 2018-</w:t>
      </w:r>
      <w:r w:rsidR="00E61D6E">
        <w:rPr>
          <w:rFonts w:ascii="Times New Roman" w:hAnsi="Times New Roman"/>
          <w:b/>
          <w:sz w:val="24"/>
          <w:szCs w:val="24"/>
        </w:rPr>
        <w:t>5-16</w:t>
      </w:r>
    </w:p>
    <w:p w:rsidR="00D11309" w:rsidRDefault="00D1130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1309" w:rsidRDefault="00ED29B2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Mārupē, 2018</w:t>
      </w:r>
      <w:r w:rsidR="00D11309">
        <w:rPr>
          <w:rFonts w:ascii="Times New Roman" w:hAnsi="Times New Roman"/>
          <w:sz w:val="24"/>
          <w:szCs w:val="24"/>
        </w:rPr>
        <w:t xml:space="preserve">. gada </w:t>
      </w:r>
      <w:r w:rsidR="00E61D6E">
        <w:rPr>
          <w:rFonts w:ascii="Times New Roman" w:hAnsi="Times New Roman"/>
          <w:sz w:val="24"/>
          <w:szCs w:val="24"/>
        </w:rPr>
        <w:t>16</w:t>
      </w:r>
      <w:r w:rsidR="00D11309">
        <w:rPr>
          <w:rFonts w:ascii="Times New Roman" w:hAnsi="Times New Roman"/>
          <w:sz w:val="24"/>
          <w:szCs w:val="24"/>
        </w:rPr>
        <w:t xml:space="preserve">. </w:t>
      </w:r>
      <w:r w:rsidR="00E61D6E">
        <w:rPr>
          <w:rFonts w:ascii="Times New Roman" w:hAnsi="Times New Roman"/>
          <w:sz w:val="24"/>
          <w:szCs w:val="24"/>
        </w:rPr>
        <w:t>maijā</w:t>
      </w:r>
      <w:r w:rsidR="00D113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1309">
        <w:rPr>
          <w:rFonts w:ascii="Times New Roman" w:hAnsi="Times New Roman"/>
          <w:sz w:val="24"/>
          <w:szCs w:val="24"/>
        </w:rPr>
        <w:t>plkst</w:t>
      </w:r>
      <w:proofErr w:type="spellEnd"/>
      <w:r w:rsidR="00D11309">
        <w:rPr>
          <w:rFonts w:ascii="Times New Roman" w:hAnsi="Times New Roman"/>
          <w:sz w:val="24"/>
          <w:szCs w:val="24"/>
        </w:rPr>
        <w:t>: 18:00</w:t>
      </w:r>
    </w:p>
    <w:p w:rsidR="00D11309" w:rsidRDefault="00D1130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Sēdē piedalās: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6921"/>
      </w:tblGrid>
      <w:tr w:rsidR="00D113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Biedrības valdes locekļi: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ED29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Kārlis Bodnieks, Indars Melzobs, Ingrīda Bondare, Loreta Kalniņa, Jurijs Baibakovs</w:t>
            </w:r>
          </w:p>
        </w:tc>
      </w:tr>
      <w:tr w:rsidR="00D113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Biedrības biedri: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E61D6E" w:rsidP="00ED29B2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Silvestrs Savickis, Elita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Gunta Zirne</w:t>
            </w:r>
            <w:r w:rsidR="009E7982">
              <w:rPr>
                <w:rFonts w:ascii="Times New Roman" w:hAnsi="Times New Roman"/>
                <w:sz w:val="24"/>
                <w:szCs w:val="24"/>
              </w:rPr>
              <w:t>, Rūta Skujeniece</w:t>
            </w:r>
            <w:bookmarkStart w:id="0" w:name="_GoBack"/>
            <w:bookmarkEnd w:id="0"/>
          </w:p>
        </w:tc>
      </w:tr>
      <w:tr w:rsidR="00D1130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Viesi: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</w:pPr>
          </w:p>
        </w:tc>
      </w:tr>
    </w:tbl>
    <w:p w:rsidR="00D11309" w:rsidRDefault="00D11309">
      <w:pPr>
        <w:spacing w:after="120" w:line="240" w:lineRule="auto"/>
      </w:pPr>
    </w:p>
    <w:p w:rsidR="00D11309" w:rsidRDefault="00D1130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Sēdi vada: </w:t>
      </w:r>
      <w:r w:rsidR="00BA1C86">
        <w:rPr>
          <w:rFonts w:ascii="Times New Roman" w:hAnsi="Times New Roman"/>
          <w:sz w:val="24"/>
          <w:szCs w:val="24"/>
        </w:rPr>
        <w:t>Kārlis Bodnieks</w:t>
      </w:r>
    </w:p>
    <w:p w:rsidR="00D11309" w:rsidRDefault="00D1130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Sēdi protokolē:</w:t>
      </w:r>
      <w:r>
        <w:rPr>
          <w:rFonts w:ascii="Times New Roman" w:hAnsi="Times New Roman"/>
          <w:sz w:val="24"/>
          <w:szCs w:val="24"/>
        </w:rPr>
        <w:t xml:space="preserve"> </w:t>
      </w:r>
      <w:r w:rsidR="00BA1C86">
        <w:rPr>
          <w:rFonts w:ascii="Times New Roman" w:hAnsi="Times New Roman"/>
          <w:sz w:val="24"/>
          <w:szCs w:val="24"/>
        </w:rPr>
        <w:t>Ieva Upeniece</w:t>
      </w:r>
    </w:p>
    <w:p w:rsidR="00D11309" w:rsidRDefault="00D1130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Valdes sēdes dienas kārtība:</w:t>
      </w:r>
    </w:p>
    <w:p w:rsidR="00D11309" w:rsidRDefault="00D1130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Kvoruma noteikšana, sēdes vadītāja un protokolētāja iecelšana</w:t>
      </w:r>
    </w:p>
    <w:p w:rsidR="00D11309" w:rsidRDefault="00D1130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Valdes sēdei ir kvorums, piedalās 5 no pieciem valdes locekļiem.</w:t>
      </w:r>
    </w:p>
    <w:p w:rsidR="00D11309" w:rsidRDefault="00F82F5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sēdes vadītāju tiek ievēlēts</w:t>
      </w:r>
      <w:r w:rsidR="00D11309">
        <w:rPr>
          <w:rFonts w:ascii="Times New Roman" w:hAnsi="Times New Roman"/>
          <w:sz w:val="24"/>
          <w:szCs w:val="24"/>
        </w:rPr>
        <w:t xml:space="preserve"> </w:t>
      </w:r>
      <w:r w:rsidR="00BA1C86">
        <w:rPr>
          <w:rFonts w:ascii="Times New Roman" w:hAnsi="Times New Roman"/>
          <w:sz w:val="24"/>
          <w:szCs w:val="24"/>
        </w:rPr>
        <w:t>Kārlis Bodnieks</w:t>
      </w:r>
      <w:r w:rsidR="00D11309">
        <w:rPr>
          <w:rFonts w:ascii="Times New Roman" w:hAnsi="Times New Roman"/>
          <w:sz w:val="24"/>
          <w:szCs w:val="24"/>
        </w:rPr>
        <w:t xml:space="preserve">, bet par </w:t>
      </w:r>
      <w:r w:rsidR="00BA1C86">
        <w:rPr>
          <w:rFonts w:ascii="Times New Roman" w:hAnsi="Times New Roman"/>
          <w:sz w:val="24"/>
          <w:szCs w:val="24"/>
        </w:rPr>
        <w:t>sēdes protokolētāju – Ieva Upeniece</w:t>
      </w:r>
    </w:p>
    <w:p w:rsidR="00D11309" w:rsidRDefault="00D1130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PAR 5 PRET: 0, ATTURĀS: 0)</w:t>
      </w:r>
    </w:p>
    <w:p w:rsidR="00D11309" w:rsidRDefault="00D11309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Izskatāmie jautājumi:</w:t>
      </w:r>
    </w:p>
    <w:p w:rsidR="00D11309" w:rsidRDefault="00D11309" w:rsidP="0031621D">
      <w:pPr>
        <w:pStyle w:val="ListParagraph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98"/>
        <w:gridCol w:w="410"/>
        <w:gridCol w:w="1683"/>
        <w:gridCol w:w="1478"/>
      </w:tblGrid>
      <w:tr w:rsidR="00D11309" w:rsidTr="00983D5E"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D6E" w:rsidRPr="00E61D6E" w:rsidRDefault="00E61D6E" w:rsidP="00444A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Jautājums: Iepazīšanās ar jauno biedru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Vip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Travel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agency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444AA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Ziņotājs: </w:t>
            </w:r>
            <w:r w:rsidR="00E61D6E">
              <w:rPr>
                <w:rFonts w:ascii="Times New Roman" w:hAnsi="Times New Roman"/>
                <w:sz w:val="24"/>
                <w:szCs w:val="24"/>
              </w:rPr>
              <w:t>I</w:t>
            </w:r>
            <w:r w:rsidR="009B2B8E">
              <w:rPr>
                <w:rFonts w:ascii="Times New Roman" w:hAnsi="Times New Roman"/>
                <w:sz w:val="24"/>
                <w:szCs w:val="24"/>
              </w:rPr>
              <w:t>.Upeniece</w:t>
            </w:r>
          </w:p>
        </w:tc>
      </w:tr>
      <w:tr w:rsidR="00D11309" w:rsidTr="00983D5E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9B2B8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Diskusija: </w:t>
            </w:r>
            <w:r w:rsidR="009B2B8E">
              <w:rPr>
                <w:rFonts w:ascii="Times New Roman" w:hAnsi="Times New Roman"/>
                <w:sz w:val="24"/>
                <w:szCs w:val="24"/>
              </w:rPr>
              <w:t>Jaunā biedre Gunta Zirne no aģentūras „</w:t>
            </w:r>
            <w:proofErr w:type="spellStart"/>
            <w:r w:rsidR="009B2B8E">
              <w:rPr>
                <w:rFonts w:ascii="Times New Roman" w:hAnsi="Times New Roman"/>
                <w:sz w:val="24"/>
                <w:szCs w:val="24"/>
              </w:rPr>
              <w:t>Vip</w:t>
            </w:r>
            <w:proofErr w:type="spellEnd"/>
            <w:r w:rsidR="009B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B8E">
              <w:rPr>
                <w:rFonts w:ascii="Times New Roman" w:hAnsi="Times New Roman"/>
                <w:sz w:val="24"/>
                <w:szCs w:val="24"/>
              </w:rPr>
              <w:t>Travel</w:t>
            </w:r>
            <w:proofErr w:type="spellEnd"/>
            <w:r w:rsidR="009B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B8E">
              <w:rPr>
                <w:rFonts w:ascii="Times New Roman" w:hAnsi="Times New Roman"/>
                <w:sz w:val="24"/>
                <w:szCs w:val="24"/>
              </w:rPr>
              <w:t>agency</w:t>
            </w:r>
            <w:proofErr w:type="spellEnd"/>
            <w:r w:rsidR="009B2B8E">
              <w:rPr>
                <w:rFonts w:ascii="Times New Roman" w:hAnsi="Times New Roman"/>
                <w:sz w:val="24"/>
                <w:szCs w:val="24"/>
              </w:rPr>
              <w:t>” iepazīstināja ar sevi un informēja valdi par savu motivāciju iestāties biedrībā.</w:t>
            </w:r>
          </w:p>
        </w:tc>
      </w:tr>
      <w:tr w:rsidR="00D11309" w:rsidTr="00983D5E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Lēmums: (PAR: 5, PRET: 0), ATTURĀS: 0)</w:t>
            </w:r>
          </w:p>
        </w:tc>
      </w:tr>
      <w:tr w:rsidR="00D11309" w:rsidTr="00983D5E"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Termiņš</w:t>
            </w:r>
          </w:p>
        </w:tc>
      </w:tr>
      <w:tr w:rsidR="00D11309" w:rsidTr="00983D5E">
        <w:trPr>
          <w:trHeight w:val="333"/>
        </w:trPr>
        <w:tc>
          <w:tcPr>
            <w:tcW w:w="6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E454B4" w:rsidP="009B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Tika pieņemts lēmums</w:t>
            </w:r>
            <w:r w:rsidR="009B2B8E">
              <w:rPr>
                <w:rFonts w:ascii="Times New Roman" w:hAnsi="Times New Roman"/>
                <w:sz w:val="24"/>
                <w:szCs w:val="24"/>
              </w:rPr>
              <w:t xml:space="preserve"> uzņemt </w:t>
            </w:r>
            <w:proofErr w:type="spellStart"/>
            <w:r w:rsidR="009B2B8E">
              <w:rPr>
                <w:rFonts w:ascii="Times New Roman" w:hAnsi="Times New Roman"/>
                <w:sz w:val="24"/>
                <w:szCs w:val="24"/>
              </w:rPr>
              <w:t>sia</w:t>
            </w:r>
            <w:proofErr w:type="spellEnd"/>
            <w:r w:rsidR="009B2B8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9B2B8E">
              <w:rPr>
                <w:rFonts w:ascii="Times New Roman" w:hAnsi="Times New Roman"/>
                <w:sz w:val="24"/>
                <w:szCs w:val="24"/>
              </w:rPr>
              <w:t>Vip</w:t>
            </w:r>
            <w:proofErr w:type="spellEnd"/>
            <w:r w:rsidR="009B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B8E">
              <w:rPr>
                <w:rFonts w:ascii="Times New Roman" w:hAnsi="Times New Roman"/>
                <w:sz w:val="24"/>
                <w:szCs w:val="24"/>
              </w:rPr>
              <w:t>Travel</w:t>
            </w:r>
            <w:proofErr w:type="spellEnd"/>
            <w:r w:rsidR="009B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2B8E">
              <w:rPr>
                <w:rFonts w:ascii="Times New Roman" w:hAnsi="Times New Roman"/>
                <w:sz w:val="24"/>
                <w:szCs w:val="24"/>
              </w:rPr>
              <w:t>agency</w:t>
            </w:r>
            <w:proofErr w:type="spellEnd"/>
            <w:r w:rsidR="009B2B8E">
              <w:rPr>
                <w:rFonts w:ascii="Times New Roman" w:hAnsi="Times New Roman"/>
                <w:sz w:val="24"/>
                <w:szCs w:val="24"/>
              </w:rPr>
              <w:t>” MUB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9B2B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Valde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9B2B8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</w:tr>
    </w:tbl>
    <w:p w:rsidR="00D11309" w:rsidRDefault="00D11309">
      <w:pPr>
        <w:pStyle w:val="ListParagraph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1621D" w:rsidRDefault="0031621D">
      <w:pPr>
        <w:pStyle w:val="ListParagraph"/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97"/>
        <w:gridCol w:w="419"/>
        <w:gridCol w:w="1635"/>
        <w:gridCol w:w="1418"/>
      </w:tblGrid>
      <w:tr w:rsidR="00D11309" w:rsidTr="00CD5CD4"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 w:rsidP="0036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Jautājums: </w:t>
            </w:r>
            <w:r w:rsidR="00E3159E">
              <w:rPr>
                <w:rFonts w:ascii="Times New Roman" w:hAnsi="Times New Roman"/>
                <w:b/>
                <w:sz w:val="24"/>
                <w:szCs w:val="24"/>
              </w:rPr>
              <w:t>Par izdevumu „Uzņēm</w:t>
            </w:r>
            <w:r w:rsidR="003645A7">
              <w:rPr>
                <w:rFonts w:ascii="Times New Roman" w:hAnsi="Times New Roman"/>
                <w:b/>
                <w:sz w:val="24"/>
                <w:szCs w:val="24"/>
              </w:rPr>
              <w:t>ē</w:t>
            </w:r>
            <w:r w:rsidR="00E3159E">
              <w:rPr>
                <w:rFonts w:ascii="Times New Roman" w:hAnsi="Times New Roman"/>
                <w:b/>
                <w:sz w:val="24"/>
                <w:szCs w:val="24"/>
              </w:rPr>
              <w:t>ju Vēstis”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8C7E2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Ziņotājs: </w:t>
            </w:r>
            <w:r w:rsidR="008C7E20">
              <w:rPr>
                <w:rFonts w:ascii="Times New Roman" w:hAnsi="Times New Roman"/>
                <w:sz w:val="24"/>
                <w:szCs w:val="24"/>
              </w:rPr>
              <w:t>Valde</w:t>
            </w:r>
          </w:p>
        </w:tc>
      </w:tr>
      <w:tr w:rsidR="00D11309" w:rsidTr="00CD5CD4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8C7E2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Diskusija: </w:t>
            </w:r>
            <w:r w:rsidR="008C7E20">
              <w:rPr>
                <w:rFonts w:ascii="Times New Roman" w:hAnsi="Times New Roman"/>
                <w:sz w:val="24"/>
                <w:szCs w:val="24"/>
              </w:rPr>
              <w:t>Jāizlemj</w:t>
            </w:r>
            <w:proofErr w:type="gramStart"/>
            <w:r w:rsidR="008C7E20">
              <w:rPr>
                <w:rFonts w:ascii="Times New Roman" w:hAnsi="Times New Roman"/>
                <w:sz w:val="24"/>
                <w:szCs w:val="24"/>
              </w:rPr>
              <w:t xml:space="preserve"> kāda būs jūnija mēneša izdevuma tēma, kā organizēt reklāmu</w:t>
            </w:r>
            <w:r w:rsidR="002D5860">
              <w:rPr>
                <w:rFonts w:ascii="Times New Roman" w:hAnsi="Times New Roman"/>
                <w:sz w:val="24"/>
                <w:szCs w:val="24"/>
              </w:rPr>
              <w:t xml:space="preserve"> nodrošinājumu</w:t>
            </w:r>
            <w:proofErr w:type="gramEnd"/>
            <w:r w:rsidR="002D5860">
              <w:rPr>
                <w:rFonts w:ascii="Times New Roman" w:hAnsi="Times New Roman"/>
                <w:sz w:val="24"/>
                <w:szCs w:val="24"/>
              </w:rPr>
              <w:t xml:space="preserve">, kā labāk optimizēt avīzes sagatavošanai nepieciešamo laiku, jautājums par sadarbību ar reklāmas aģentūru </w:t>
            </w:r>
            <w:proofErr w:type="spellStart"/>
            <w:r w:rsidR="002D5860">
              <w:rPr>
                <w:rFonts w:ascii="Times New Roman" w:hAnsi="Times New Roman"/>
                <w:sz w:val="24"/>
                <w:szCs w:val="24"/>
              </w:rPr>
              <w:t>Hawas</w:t>
            </w:r>
            <w:proofErr w:type="spellEnd"/>
            <w:r w:rsidR="002D5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5860">
              <w:rPr>
                <w:rFonts w:ascii="Times New Roman" w:hAnsi="Times New Roman"/>
                <w:sz w:val="24"/>
                <w:szCs w:val="24"/>
              </w:rPr>
              <w:t>Media</w:t>
            </w:r>
            <w:proofErr w:type="spellEnd"/>
            <w:r w:rsidR="002D5860">
              <w:rPr>
                <w:rFonts w:ascii="Times New Roman" w:hAnsi="Times New Roman"/>
                <w:sz w:val="24"/>
                <w:szCs w:val="24"/>
              </w:rPr>
              <w:t xml:space="preserve"> un rēķinu par reklāmu izrakstīšanas datumiem.</w:t>
            </w:r>
          </w:p>
        </w:tc>
      </w:tr>
      <w:tr w:rsidR="00D11309" w:rsidTr="00CD5CD4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Lēmums: (PAR: 5, PRET: 0), ATTURĀS: 0)</w:t>
            </w:r>
          </w:p>
        </w:tc>
      </w:tr>
      <w:tr w:rsidR="00D11309" w:rsidTr="00CD5CD4"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Termiņš</w:t>
            </w:r>
          </w:p>
        </w:tc>
      </w:tr>
      <w:tr w:rsidR="00D11309" w:rsidTr="00CD5CD4">
        <w:trPr>
          <w:trHeight w:val="333"/>
        </w:trPr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5918B7" w:rsidP="00364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Tika nolemts, ka UV jūnija mēneša tēma ir </w:t>
            </w:r>
            <w:r w:rsidR="00393B3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izglītība</w:t>
            </w:r>
            <w:r w:rsidR="00393B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45A7">
              <w:rPr>
                <w:rFonts w:ascii="Times New Roman" w:hAnsi="Times New Roman"/>
                <w:sz w:val="24"/>
                <w:szCs w:val="24"/>
              </w:rPr>
              <w:t xml:space="preserve">atbildīgā par </w:t>
            </w:r>
            <w:r w:rsidR="00393B3B">
              <w:rPr>
                <w:rFonts w:ascii="Times New Roman" w:hAnsi="Times New Roman"/>
                <w:sz w:val="24"/>
                <w:szCs w:val="24"/>
              </w:rPr>
              <w:t>reklām</w:t>
            </w:r>
            <w:r w:rsidR="003645A7">
              <w:rPr>
                <w:rFonts w:ascii="Times New Roman" w:hAnsi="Times New Roman"/>
                <w:sz w:val="24"/>
                <w:szCs w:val="24"/>
              </w:rPr>
              <w:t>devēju piesaistīšanu I.Upeniece, valdes locekļi palīdz reklāmdevēju</w:t>
            </w:r>
            <w:r w:rsidR="00393B3B">
              <w:rPr>
                <w:rFonts w:ascii="Times New Roman" w:hAnsi="Times New Roman"/>
                <w:sz w:val="24"/>
                <w:szCs w:val="24"/>
              </w:rPr>
              <w:t xml:space="preserve"> piesaist</w:t>
            </w:r>
            <w:r w:rsidR="003645A7">
              <w:rPr>
                <w:rFonts w:ascii="Times New Roman" w:hAnsi="Times New Roman"/>
                <w:sz w:val="24"/>
                <w:szCs w:val="24"/>
              </w:rPr>
              <w:t>ē.</w:t>
            </w:r>
            <w:r w:rsidR="00393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5A7">
              <w:rPr>
                <w:rFonts w:ascii="Times New Roman" w:hAnsi="Times New Roman"/>
                <w:sz w:val="24"/>
                <w:szCs w:val="24"/>
              </w:rPr>
              <w:t>R</w:t>
            </w:r>
            <w:r w:rsidR="00393B3B">
              <w:rPr>
                <w:rFonts w:ascii="Times New Roman" w:hAnsi="Times New Roman"/>
                <w:sz w:val="24"/>
                <w:szCs w:val="24"/>
              </w:rPr>
              <w:t>ēķin</w:t>
            </w:r>
            <w:r w:rsidR="003645A7">
              <w:rPr>
                <w:rFonts w:ascii="Times New Roman" w:hAnsi="Times New Roman"/>
                <w:sz w:val="24"/>
                <w:szCs w:val="24"/>
              </w:rPr>
              <w:t>us reklāmdevējiem</w:t>
            </w:r>
            <w:r w:rsidR="00393B3B">
              <w:rPr>
                <w:rFonts w:ascii="Times New Roman" w:hAnsi="Times New Roman"/>
                <w:sz w:val="24"/>
                <w:szCs w:val="24"/>
              </w:rPr>
              <w:t xml:space="preserve"> jāizraksta avīzes </w:t>
            </w:r>
            <w:r w:rsidR="003645A7">
              <w:rPr>
                <w:rFonts w:ascii="Times New Roman" w:hAnsi="Times New Roman"/>
                <w:sz w:val="24"/>
                <w:szCs w:val="24"/>
              </w:rPr>
              <w:t>uz drukāšanu nosūtīšanas</w:t>
            </w:r>
            <w:r w:rsidR="00393B3B">
              <w:rPr>
                <w:rFonts w:ascii="Times New Roman" w:hAnsi="Times New Roman"/>
                <w:sz w:val="24"/>
                <w:szCs w:val="24"/>
              </w:rPr>
              <w:t xml:space="preserve"> dienā</w:t>
            </w:r>
            <w:r w:rsidR="003645A7">
              <w:rPr>
                <w:rFonts w:ascii="Times New Roman" w:hAnsi="Times New Roman"/>
                <w:sz w:val="24"/>
                <w:szCs w:val="24"/>
              </w:rPr>
              <w:t>. I.Upeniecei</w:t>
            </w:r>
            <w:r w:rsidR="00393B3B">
              <w:rPr>
                <w:rFonts w:ascii="Times New Roman" w:hAnsi="Times New Roman"/>
                <w:sz w:val="24"/>
                <w:szCs w:val="24"/>
              </w:rPr>
              <w:t xml:space="preserve"> izmantot redkolēģijas izveidoto </w:t>
            </w:r>
            <w:r w:rsidR="003645A7">
              <w:rPr>
                <w:rFonts w:ascii="Times New Roman" w:hAnsi="Times New Roman"/>
                <w:sz w:val="24"/>
                <w:szCs w:val="24"/>
              </w:rPr>
              <w:t xml:space="preserve">avīzes darba salikuma </w:t>
            </w:r>
            <w:r w:rsidR="00393B3B">
              <w:rPr>
                <w:rFonts w:ascii="Times New Roman" w:hAnsi="Times New Roman"/>
                <w:sz w:val="24"/>
                <w:szCs w:val="24"/>
              </w:rPr>
              <w:t>tabulu.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3645A7" w:rsidP="00CD5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Upeniece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2D586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  <w:r w:rsidR="00D11309">
              <w:rPr>
                <w:rFonts w:ascii="Times New Roman" w:hAnsi="Times New Roman"/>
                <w:sz w:val="24"/>
                <w:szCs w:val="24"/>
              </w:rPr>
              <w:t>.201</w:t>
            </w:r>
            <w:r w:rsidR="00CD5C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C2244" w:rsidRDefault="004C224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069"/>
        <w:gridCol w:w="410"/>
        <w:gridCol w:w="1683"/>
        <w:gridCol w:w="1761"/>
      </w:tblGrid>
      <w:tr w:rsidR="00D11309" w:rsidTr="0099798D"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 w:rsidP="0019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Jautājums: </w:t>
            </w:r>
            <w:r w:rsidR="0019153F">
              <w:rPr>
                <w:rFonts w:ascii="Times New Roman" w:hAnsi="Times New Roman"/>
                <w:sz w:val="24"/>
                <w:szCs w:val="24"/>
              </w:rPr>
              <w:t xml:space="preserve">Par „Uzņēmēju Brokastis” </w:t>
            </w:r>
            <w:r w:rsidR="00C1037F">
              <w:rPr>
                <w:rFonts w:ascii="Times New Roman" w:hAnsi="Times New Roman"/>
                <w:sz w:val="24"/>
                <w:szCs w:val="24"/>
              </w:rPr>
              <w:t>datumiem jūnijā, jūlijā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912A4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Ziņotājs: I. </w:t>
            </w:r>
            <w:r w:rsidR="00912A48">
              <w:rPr>
                <w:rFonts w:ascii="Times New Roman" w:hAnsi="Times New Roman"/>
                <w:sz w:val="24"/>
                <w:szCs w:val="24"/>
              </w:rPr>
              <w:t>Upeniece</w:t>
            </w:r>
          </w:p>
        </w:tc>
      </w:tr>
      <w:tr w:rsidR="00D11309" w:rsidTr="0099798D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19153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Diskusija: </w:t>
            </w:r>
            <w:r w:rsidR="0019153F">
              <w:rPr>
                <w:rFonts w:ascii="Times New Roman" w:hAnsi="Times New Roman"/>
                <w:sz w:val="24"/>
                <w:szCs w:val="24"/>
              </w:rPr>
              <w:t>Kuros datumos ērtāk un piemērotāk organizēt pasākumu „Uzņēmēju Brokastis”</w:t>
            </w:r>
          </w:p>
        </w:tc>
      </w:tr>
      <w:tr w:rsidR="00D11309" w:rsidTr="0099798D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Lēmums: (PAR: 5, PRET: 0), ATTURĀS: 0)</w:t>
            </w:r>
          </w:p>
        </w:tc>
      </w:tr>
      <w:tr w:rsidR="00D11309" w:rsidTr="0099798D"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Termiņš</w:t>
            </w:r>
          </w:p>
        </w:tc>
      </w:tr>
      <w:tr w:rsidR="00D11309" w:rsidTr="0099798D">
        <w:trPr>
          <w:trHeight w:val="333"/>
        </w:trPr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342142" w:rsidP="0045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Īsas diskusijas laikā valde lēma ievērot</w:t>
            </w:r>
            <w:r w:rsidR="00C1037F">
              <w:rPr>
                <w:rFonts w:ascii="Times New Roman" w:hAnsi="Times New Roman"/>
                <w:sz w:val="24"/>
                <w:szCs w:val="24"/>
              </w:rPr>
              <w:t xml:space="preserve"> iepriekšējo principu – rīkot brokastis katra ceturkšņa pirmajā otrdienā, nākamajā mēnesī trešdienā un trešajā mēnesī ceturtdienā. Brokastis sekojoši notiks: 7.06, 4.07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19153F" w:rsidP="00A24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Valde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19153F" w:rsidP="00A243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  <w:r w:rsidR="00D11309">
              <w:rPr>
                <w:rFonts w:ascii="Times New Roman" w:hAnsi="Times New Roman"/>
                <w:sz w:val="24"/>
                <w:szCs w:val="24"/>
              </w:rPr>
              <w:t>.201</w:t>
            </w:r>
            <w:r w:rsidR="00A243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11309" w:rsidRDefault="00D1130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F7661" w:rsidRDefault="001F766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75"/>
        <w:gridCol w:w="403"/>
        <w:gridCol w:w="2271"/>
        <w:gridCol w:w="1310"/>
      </w:tblGrid>
      <w:tr w:rsidR="00D11309" w:rsidTr="0099798D">
        <w:trPr>
          <w:trHeight w:val="250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 w:rsidP="00E8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Jautājums: </w:t>
            </w:r>
            <w:r w:rsidR="007B5554">
              <w:rPr>
                <w:rFonts w:ascii="Times New Roman" w:hAnsi="Times New Roman"/>
                <w:b/>
                <w:sz w:val="24"/>
                <w:szCs w:val="24"/>
              </w:rPr>
              <w:t>Par pasākumu „Par 2h zinošāks”</w:t>
            </w:r>
          </w:p>
        </w:tc>
        <w:tc>
          <w:tcPr>
            <w:tcW w:w="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A714B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Ziņotājs: </w:t>
            </w:r>
            <w:r w:rsidR="00A714BC">
              <w:rPr>
                <w:rFonts w:ascii="Times New Roman" w:hAnsi="Times New Roman"/>
                <w:sz w:val="24"/>
                <w:szCs w:val="24"/>
              </w:rPr>
              <w:t>I.Upeniece</w:t>
            </w:r>
          </w:p>
        </w:tc>
      </w:tr>
      <w:tr w:rsidR="00D11309" w:rsidTr="0099798D">
        <w:trPr>
          <w:trHeight w:val="763"/>
        </w:trPr>
        <w:tc>
          <w:tcPr>
            <w:tcW w:w="9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7B55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Diskusija: </w:t>
            </w:r>
            <w:r w:rsidR="007B5554">
              <w:rPr>
                <w:rFonts w:ascii="Times New Roman" w:hAnsi="Times New Roman"/>
                <w:sz w:val="24"/>
                <w:szCs w:val="24"/>
              </w:rPr>
              <w:t>Jautājums kad un kādu organizēt nākamo „Par 2h zinošāks” – vai vasaras periodā tas būtu ieteicami, vai tomēr labāk nākamo pasākumu rīkot rudens mēnešos. L.Kalniņa izteica vēlēšanos turpmāk uzņemties šī pasākuma organizēšanu.</w:t>
            </w:r>
          </w:p>
        </w:tc>
      </w:tr>
      <w:tr w:rsidR="00D11309" w:rsidTr="0099798D">
        <w:trPr>
          <w:trHeight w:val="250"/>
        </w:trPr>
        <w:tc>
          <w:tcPr>
            <w:tcW w:w="9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Lēmums: (PAR: 5, PRET: 0), ATTURĀS: 0)</w:t>
            </w:r>
          </w:p>
        </w:tc>
      </w:tr>
      <w:tr w:rsidR="00D11309" w:rsidTr="0099798D">
        <w:trPr>
          <w:trHeight w:val="250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Termiņš</w:t>
            </w:r>
          </w:p>
        </w:tc>
      </w:tr>
      <w:tr w:rsidR="00D11309" w:rsidTr="0099798D">
        <w:trPr>
          <w:trHeight w:val="308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7B5554" w:rsidP="0045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L.Kalniņa</w:t>
            </w:r>
            <w:r w:rsidR="00455522">
              <w:rPr>
                <w:rFonts w:ascii="Times New Roman" w:hAnsi="Times New Roman"/>
                <w:sz w:val="24"/>
                <w:szCs w:val="24"/>
              </w:rPr>
              <w:t xml:space="preserve"> apkopo tēmu pieprasījumu / pieteikumus, šobrīd divas tēmas jau aktualizētas. Vasaras periodā seminārs rīkots netiks, septembra tēma tiks izvēlēta</w:t>
            </w:r>
            <w:proofErr w:type="gramStart"/>
            <w:r w:rsidR="00455522">
              <w:rPr>
                <w:rFonts w:ascii="Times New Roman" w:hAnsi="Times New Roman"/>
                <w:sz w:val="24"/>
                <w:szCs w:val="24"/>
              </w:rPr>
              <w:t xml:space="preserve"> tuvojoties semināra datumam</w:t>
            </w:r>
            <w:proofErr w:type="gramEnd"/>
            <w:r w:rsidR="00455522">
              <w:rPr>
                <w:rFonts w:ascii="Times New Roman" w:hAnsi="Times New Roman"/>
                <w:sz w:val="24"/>
                <w:szCs w:val="24"/>
              </w:rPr>
              <w:t>.</w:t>
            </w:r>
            <w:r w:rsidR="00193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7B5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L.Kalniņa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7B555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1.08.2018</w:t>
            </w:r>
          </w:p>
        </w:tc>
      </w:tr>
      <w:tr w:rsidR="00D11309" w:rsidTr="0099798D">
        <w:trPr>
          <w:trHeight w:val="308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 w:rsidP="004A4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309" w:rsidTr="0099798D">
        <w:trPr>
          <w:trHeight w:val="70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</w:pPr>
          </w:p>
        </w:tc>
      </w:tr>
    </w:tbl>
    <w:p w:rsidR="00D11309" w:rsidRDefault="00D1130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5137F" w:rsidRDefault="00E5137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168"/>
        <w:gridCol w:w="419"/>
        <w:gridCol w:w="1692"/>
        <w:gridCol w:w="1644"/>
      </w:tblGrid>
      <w:tr w:rsidR="00D11309" w:rsidTr="0099798D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Jautājums: Uzņēmēju </w:t>
            </w:r>
            <w:r w:rsidR="002837D6">
              <w:rPr>
                <w:rFonts w:ascii="Times New Roman" w:hAnsi="Times New Roman"/>
                <w:b/>
                <w:sz w:val="24"/>
                <w:szCs w:val="24"/>
              </w:rPr>
              <w:t xml:space="preserve">LTRK un LDDK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sporta spēles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2B4CE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Ziņotājs: </w:t>
            </w:r>
            <w:r w:rsidR="002B4CE7">
              <w:rPr>
                <w:rFonts w:ascii="Times New Roman" w:hAnsi="Times New Roman"/>
                <w:sz w:val="24"/>
                <w:szCs w:val="24"/>
              </w:rPr>
              <w:t>S.Savickis</w:t>
            </w:r>
          </w:p>
        </w:tc>
      </w:tr>
      <w:tr w:rsidR="00D11309" w:rsidTr="0099798D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2B4CE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Diskusija: </w:t>
            </w:r>
            <w:r w:rsidR="002B4CE7">
              <w:rPr>
                <w:rFonts w:ascii="Times New Roman" w:hAnsi="Times New Roman"/>
                <w:sz w:val="24"/>
                <w:szCs w:val="24"/>
              </w:rPr>
              <w:t>MUB ir atsūtīta sporta spēļu programma un atbildes uz citiem organizatoriskiem jautājumiem, kā arī ir skaidrība par formām sportošanai un veidojas biedrības komanda.</w:t>
            </w:r>
            <w:proofErr w:type="gramStart"/>
            <w:r w:rsidR="002B4C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D11309" w:rsidTr="0099798D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Lēmums: (PAR: 5, PRET: 0), ATTURĀS: 0)</w:t>
            </w:r>
          </w:p>
        </w:tc>
      </w:tr>
      <w:tr w:rsidR="00D11309" w:rsidTr="0099798D"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Termiņš</w:t>
            </w:r>
          </w:p>
        </w:tc>
      </w:tr>
      <w:tr w:rsidR="00D11309" w:rsidTr="0099798D">
        <w:trPr>
          <w:trHeight w:val="333"/>
        </w:trPr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2B4CE7" w:rsidP="00A93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S.Savickis</w:t>
            </w:r>
            <w:r w:rsidR="00BE01A3">
              <w:rPr>
                <w:rFonts w:ascii="Times New Roman" w:hAnsi="Times New Roman"/>
                <w:sz w:val="24"/>
                <w:szCs w:val="24"/>
              </w:rPr>
              <w:t xml:space="preserve"> precizē 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izsūta e-pastos papildus informāciju visiem biedriem, kas pieteikušies sportot MUB komandā</w:t>
            </w:r>
            <w:r w:rsidR="00D11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3B2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S.Savickis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2B4CE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8.06.2018</w:t>
            </w:r>
          </w:p>
        </w:tc>
      </w:tr>
    </w:tbl>
    <w:p w:rsidR="00D11309" w:rsidRDefault="00D1130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5137F" w:rsidRDefault="00E5137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11309" w:rsidRDefault="00D11309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168"/>
        <w:gridCol w:w="419"/>
        <w:gridCol w:w="1692"/>
        <w:gridCol w:w="1644"/>
      </w:tblGrid>
      <w:tr w:rsidR="00D11309" w:rsidTr="0099798D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 w:rsidP="003B2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Jautājums: </w:t>
            </w:r>
            <w:r w:rsidR="003B2C0D">
              <w:rPr>
                <w:rFonts w:ascii="Times New Roman" w:hAnsi="Times New Roman"/>
                <w:b/>
                <w:sz w:val="24"/>
                <w:szCs w:val="24"/>
              </w:rPr>
              <w:t>Skolēnu mācību uzņēmumu noslēguma pasākums.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3B2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Ziņotājs: </w:t>
            </w:r>
            <w:r w:rsidR="003B2C0D">
              <w:rPr>
                <w:rFonts w:ascii="Times New Roman" w:hAnsi="Times New Roman"/>
                <w:sz w:val="24"/>
                <w:szCs w:val="24"/>
              </w:rPr>
              <w:t>I.Upeniece</w:t>
            </w:r>
          </w:p>
        </w:tc>
      </w:tr>
      <w:tr w:rsidR="00D11309" w:rsidTr="0099798D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 w:rsidP="003B2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Diskusija: </w:t>
            </w:r>
            <w:r w:rsidR="003B2C0D">
              <w:rPr>
                <w:rFonts w:ascii="Times New Roman" w:hAnsi="Times New Roman"/>
                <w:sz w:val="24"/>
                <w:szCs w:val="24"/>
              </w:rPr>
              <w:t>Nepieciešams precizēt MUB žūrijas sastāvu un veidu kā apbalvot labākos SMU</w:t>
            </w:r>
          </w:p>
        </w:tc>
      </w:tr>
      <w:tr w:rsidR="00D11309" w:rsidTr="0099798D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Lēmums: (PAR: 5, PRET: 0), ATTURĀS: 0)</w:t>
            </w:r>
          </w:p>
        </w:tc>
      </w:tr>
      <w:tr w:rsidR="00D11309" w:rsidTr="0099798D"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D113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Termiņš</w:t>
            </w:r>
          </w:p>
        </w:tc>
      </w:tr>
      <w:tr w:rsidR="00D11309" w:rsidTr="0099798D">
        <w:trPr>
          <w:trHeight w:val="70"/>
        </w:trPr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3B2C0D" w:rsidP="003B2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I.Upeniece noskaidro visus aktuālos jautājumus ar Mārupes vsk. skolotāju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L.Lazdkalni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SMU organizatori un precizē žūrijas locekļu sastāvu, kā arī </w:t>
            </w:r>
            <w:r w:rsidR="00EC0D54">
              <w:rPr>
                <w:rFonts w:ascii="Times New Roman" w:hAnsi="Times New Roman"/>
                <w:sz w:val="24"/>
                <w:szCs w:val="24"/>
              </w:rPr>
              <w:t>izveido uzrunu un izsūta to potenciālajiem ziedotājiem.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309" w:rsidRDefault="00DC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Valde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309" w:rsidRDefault="003B2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</w:tr>
    </w:tbl>
    <w:p w:rsidR="00E5137F" w:rsidRDefault="00E5137F">
      <w:pPr>
        <w:spacing w:after="120" w:line="240" w:lineRule="auto"/>
      </w:pPr>
    </w:p>
    <w:p w:rsidR="00DC5668" w:rsidRDefault="00DC5668">
      <w:pPr>
        <w:spacing w:after="120" w:line="240" w:lineRule="auto"/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168"/>
        <w:gridCol w:w="419"/>
        <w:gridCol w:w="1692"/>
        <w:gridCol w:w="1644"/>
      </w:tblGrid>
      <w:tr w:rsidR="00E5137F" w:rsidTr="006362DA"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7F" w:rsidRDefault="00E5137F" w:rsidP="0071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Jautājums: </w:t>
            </w:r>
            <w:r w:rsidR="00714FDA">
              <w:rPr>
                <w:rFonts w:ascii="Times New Roman" w:hAnsi="Times New Roman"/>
                <w:b/>
                <w:sz w:val="24"/>
                <w:szCs w:val="24"/>
              </w:rPr>
              <w:t>Par biedru neformālo pasākumu vasarā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37F" w:rsidRDefault="00E5137F" w:rsidP="00714FD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Ziņotājs: </w:t>
            </w:r>
            <w:r w:rsidR="00714FDA">
              <w:rPr>
                <w:rFonts w:ascii="Times New Roman" w:hAnsi="Times New Roman"/>
                <w:sz w:val="24"/>
                <w:szCs w:val="24"/>
              </w:rPr>
              <w:t>J.Baibakovs</w:t>
            </w:r>
          </w:p>
        </w:tc>
      </w:tr>
      <w:tr w:rsidR="00E5137F" w:rsidTr="006362DA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37F" w:rsidRDefault="00E5137F" w:rsidP="00714FD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Diskusija:</w:t>
            </w:r>
            <w:r w:rsidR="00714FDA">
              <w:rPr>
                <w:rFonts w:ascii="Times New Roman" w:hAnsi="Times New Roman"/>
                <w:sz w:val="24"/>
                <w:szCs w:val="24"/>
              </w:rPr>
              <w:t xml:space="preserve"> Aktualizējies jautājums par nepieciešamību pēc sportiska un atpūtas pasākuma pirtī. </w:t>
            </w:r>
          </w:p>
        </w:tc>
      </w:tr>
      <w:tr w:rsidR="00E5137F" w:rsidTr="006362DA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37F" w:rsidRDefault="00E5137F" w:rsidP="006362D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Lēmums: (PAR: 5, PRET: 0), ATTURĀS: 0)</w:t>
            </w:r>
          </w:p>
        </w:tc>
      </w:tr>
      <w:tr w:rsidR="00E5137F" w:rsidTr="006362DA"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7F" w:rsidRDefault="00E5137F" w:rsidP="0063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7F" w:rsidRDefault="00E5137F" w:rsidP="0063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37F" w:rsidRDefault="00E5137F" w:rsidP="006362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Termiņš</w:t>
            </w:r>
          </w:p>
        </w:tc>
      </w:tr>
      <w:tr w:rsidR="00E5137F" w:rsidTr="00714FDA">
        <w:trPr>
          <w:trHeight w:val="965"/>
        </w:trPr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7F" w:rsidRDefault="00455522" w:rsidP="0045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Valde atbalsta šāda neformāla pasākuma nepieciešamību. Pasākuma rīkošanā piesaistīt biedrības aktīvistus. </w:t>
            </w:r>
            <w:r w:rsidR="00714FDA">
              <w:rPr>
                <w:rFonts w:ascii="Times New Roman" w:hAnsi="Times New Roman"/>
                <w:sz w:val="24"/>
                <w:szCs w:val="24"/>
              </w:rPr>
              <w:t xml:space="preserve">J. Baibakovs apņemas sazvanīt biedru K.Beķeri un noskaidrot </w:t>
            </w:r>
            <w:r>
              <w:rPr>
                <w:rFonts w:ascii="Times New Roman" w:hAnsi="Times New Roman"/>
                <w:sz w:val="24"/>
                <w:szCs w:val="24"/>
              </w:rPr>
              <w:t>viņa iespējas iesaistīties pasākuma organizēšanā</w:t>
            </w:r>
            <w:r w:rsidR="00714FDA">
              <w:rPr>
                <w:rFonts w:ascii="Times New Roman" w:hAnsi="Times New Roman"/>
                <w:sz w:val="24"/>
                <w:szCs w:val="24"/>
              </w:rPr>
              <w:t>. I.Upeniece apņemas aktīvi piedalīties</w:t>
            </w:r>
            <w:r w:rsidR="000E6766">
              <w:rPr>
                <w:rFonts w:ascii="Times New Roman" w:hAnsi="Times New Roman"/>
                <w:sz w:val="24"/>
                <w:szCs w:val="24"/>
              </w:rPr>
              <w:t xml:space="preserve"> sportiskās daļas organizēšanā.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7F" w:rsidRDefault="00311138" w:rsidP="00636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 precizēts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37F" w:rsidRDefault="00E5137F" w:rsidP="006362D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Nākamā valdes sēde</w:t>
            </w:r>
          </w:p>
        </w:tc>
      </w:tr>
    </w:tbl>
    <w:p w:rsidR="00AB07F2" w:rsidRDefault="00AB07F2">
      <w:pPr>
        <w:spacing w:after="120" w:line="240" w:lineRule="auto"/>
      </w:pPr>
    </w:p>
    <w:p w:rsidR="00E5137F" w:rsidRDefault="00E5137F">
      <w:pPr>
        <w:spacing w:after="120" w:line="240" w:lineRule="auto"/>
      </w:pPr>
    </w:p>
    <w:p w:rsidR="00D11309" w:rsidRDefault="00D113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Valdes sēdi beidz plkst.: </w:t>
      </w:r>
      <w:r w:rsidR="00E4016D">
        <w:rPr>
          <w:rFonts w:ascii="Times New Roman" w:hAnsi="Times New Roman"/>
          <w:sz w:val="24"/>
          <w:szCs w:val="24"/>
        </w:rPr>
        <w:t>20.00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1309" w:rsidRDefault="00D11309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Sēdi vadīja: </w:t>
      </w:r>
      <w:r w:rsidR="00E4016D">
        <w:rPr>
          <w:rFonts w:ascii="Times New Roman" w:hAnsi="Times New Roman"/>
          <w:sz w:val="24"/>
          <w:szCs w:val="24"/>
        </w:rPr>
        <w:t>K.Bodnieks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1309" w:rsidRDefault="00D11309">
      <w:pPr>
        <w:spacing w:after="120" w:line="240" w:lineRule="auto"/>
      </w:pPr>
      <w:r>
        <w:rPr>
          <w:rFonts w:ascii="Times New Roman" w:hAnsi="Times New Roman"/>
          <w:sz w:val="24"/>
          <w:szCs w:val="24"/>
        </w:rPr>
        <w:t>Sēdi protokolēja</w:t>
      </w:r>
      <w:r w:rsidR="0072612B">
        <w:rPr>
          <w:rFonts w:ascii="Times New Roman" w:hAnsi="Times New Roman"/>
          <w:sz w:val="24"/>
          <w:szCs w:val="24"/>
        </w:rPr>
        <w:t>: I.</w:t>
      </w:r>
      <w:r w:rsidR="00E4016D">
        <w:rPr>
          <w:rFonts w:ascii="Times New Roman" w:hAnsi="Times New Roman"/>
          <w:sz w:val="24"/>
          <w:szCs w:val="24"/>
        </w:rPr>
        <w:t>Upeniece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11309">
      <w:pgSz w:w="11906" w:h="16838"/>
      <w:pgMar w:top="1418" w:right="1134" w:bottom="141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4C"/>
    <w:rsid w:val="00006E47"/>
    <w:rsid w:val="000219E1"/>
    <w:rsid w:val="00071F71"/>
    <w:rsid w:val="00082B9D"/>
    <w:rsid w:val="000B0901"/>
    <w:rsid w:val="000E6766"/>
    <w:rsid w:val="0019153F"/>
    <w:rsid w:val="00193D75"/>
    <w:rsid w:val="001A4DAE"/>
    <w:rsid w:val="001B41CB"/>
    <w:rsid w:val="001D6C01"/>
    <w:rsid w:val="001F701C"/>
    <w:rsid w:val="001F7661"/>
    <w:rsid w:val="00255682"/>
    <w:rsid w:val="0027454C"/>
    <w:rsid w:val="002837D6"/>
    <w:rsid w:val="002A1F02"/>
    <w:rsid w:val="002B4CE7"/>
    <w:rsid w:val="002D5860"/>
    <w:rsid w:val="00311138"/>
    <w:rsid w:val="003133F0"/>
    <w:rsid w:val="0031621D"/>
    <w:rsid w:val="00342142"/>
    <w:rsid w:val="003645A7"/>
    <w:rsid w:val="00393B3B"/>
    <w:rsid w:val="0039460B"/>
    <w:rsid w:val="003B2C0D"/>
    <w:rsid w:val="003C5D2F"/>
    <w:rsid w:val="003D24CE"/>
    <w:rsid w:val="00444AA1"/>
    <w:rsid w:val="00455522"/>
    <w:rsid w:val="00457C35"/>
    <w:rsid w:val="004A41B9"/>
    <w:rsid w:val="004C2244"/>
    <w:rsid w:val="00500DF7"/>
    <w:rsid w:val="0050281A"/>
    <w:rsid w:val="00505A45"/>
    <w:rsid w:val="00532B6E"/>
    <w:rsid w:val="005918B7"/>
    <w:rsid w:val="005B1390"/>
    <w:rsid w:val="005E48D6"/>
    <w:rsid w:val="006362DA"/>
    <w:rsid w:val="00657838"/>
    <w:rsid w:val="0069747E"/>
    <w:rsid w:val="00714FDA"/>
    <w:rsid w:val="0072612B"/>
    <w:rsid w:val="007B5554"/>
    <w:rsid w:val="00815E13"/>
    <w:rsid w:val="008A2873"/>
    <w:rsid w:val="008C5DC6"/>
    <w:rsid w:val="008C7E20"/>
    <w:rsid w:val="00912A48"/>
    <w:rsid w:val="00934FD4"/>
    <w:rsid w:val="00983D5E"/>
    <w:rsid w:val="0099798D"/>
    <w:rsid w:val="009B2B8E"/>
    <w:rsid w:val="009C355A"/>
    <w:rsid w:val="009E7982"/>
    <w:rsid w:val="00A2435A"/>
    <w:rsid w:val="00A714BC"/>
    <w:rsid w:val="00A939CF"/>
    <w:rsid w:val="00AA2BC9"/>
    <w:rsid w:val="00AB07F2"/>
    <w:rsid w:val="00AB32B0"/>
    <w:rsid w:val="00B00B9D"/>
    <w:rsid w:val="00B3128F"/>
    <w:rsid w:val="00B92B77"/>
    <w:rsid w:val="00B94CD9"/>
    <w:rsid w:val="00BA1C86"/>
    <w:rsid w:val="00BC3749"/>
    <w:rsid w:val="00BE01A3"/>
    <w:rsid w:val="00C1037F"/>
    <w:rsid w:val="00C22720"/>
    <w:rsid w:val="00C75493"/>
    <w:rsid w:val="00CB17A0"/>
    <w:rsid w:val="00CD5CD4"/>
    <w:rsid w:val="00D11309"/>
    <w:rsid w:val="00D5625A"/>
    <w:rsid w:val="00D81859"/>
    <w:rsid w:val="00D83885"/>
    <w:rsid w:val="00DB2083"/>
    <w:rsid w:val="00DC5668"/>
    <w:rsid w:val="00E01BCE"/>
    <w:rsid w:val="00E2198E"/>
    <w:rsid w:val="00E3159E"/>
    <w:rsid w:val="00E31E46"/>
    <w:rsid w:val="00E4016D"/>
    <w:rsid w:val="00E454B4"/>
    <w:rsid w:val="00E5137F"/>
    <w:rsid w:val="00E61D6E"/>
    <w:rsid w:val="00E854BA"/>
    <w:rsid w:val="00E934EF"/>
    <w:rsid w:val="00EB2987"/>
    <w:rsid w:val="00EC0D54"/>
    <w:rsid w:val="00ED29B2"/>
    <w:rsid w:val="00F82F54"/>
    <w:rsid w:val="00F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value">
    <w:name w:val="valu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value">
    <w:name w:val="valu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Čiževskis</dc:creator>
  <cp:keywords/>
  <cp:lastModifiedBy>karlis</cp:lastModifiedBy>
  <cp:revision>6</cp:revision>
  <cp:lastPrinted>2015-11-10T09:37:00Z</cp:lastPrinted>
  <dcterms:created xsi:type="dcterms:W3CDTF">2018-06-06T06:26:00Z</dcterms:created>
  <dcterms:modified xsi:type="dcterms:W3CDTF">2018-06-06T07:05:00Z</dcterms:modified>
</cp:coreProperties>
</file>